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E6731E" w:rsidRDefault="00E6731E" w:rsidP="006C0B77">
      <w:pPr>
        <w:spacing w:after="0"/>
        <w:ind w:firstLine="709"/>
        <w:jc w:val="both"/>
        <w:rPr>
          <w:b/>
        </w:rPr>
      </w:pPr>
      <w:r w:rsidRPr="00E6731E">
        <w:rPr>
          <w:b/>
        </w:rPr>
        <w:t>Отборочный тур Чемпионата России по стандартам WSR</w:t>
      </w:r>
    </w:p>
    <w:p w:rsidR="00E6731E" w:rsidRPr="00E6731E" w:rsidRDefault="00E6731E" w:rsidP="00E6731E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19"/>
          <w:lang w:eastAsia="ru-RU"/>
        </w:rPr>
      </w:pPr>
      <w:r w:rsidRPr="00E6731E">
        <w:rPr>
          <w:rFonts w:eastAsia="Times New Roman" w:cs="Times New Roman"/>
          <w:color w:val="000000"/>
          <w:szCs w:val="19"/>
          <w:lang w:eastAsia="ru-RU"/>
        </w:rPr>
        <w:t xml:space="preserve">С 19 апреля по 23 апреля 2021г в городе Москва на базе «Московского колледжа архитектуры и градостроительства» пройдет Отборочный тур Национального чемпионата России по стандартам </w:t>
      </w:r>
      <w:proofErr w:type="spellStart"/>
      <w:r w:rsidRPr="00E6731E">
        <w:rPr>
          <w:rFonts w:eastAsia="Times New Roman" w:cs="Times New Roman"/>
          <w:color w:val="000000"/>
          <w:szCs w:val="19"/>
          <w:lang w:eastAsia="ru-RU"/>
        </w:rPr>
        <w:t>Worldskills</w:t>
      </w:r>
      <w:proofErr w:type="spellEnd"/>
      <w:r w:rsidRPr="00E6731E">
        <w:rPr>
          <w:rFonts w:eastAsia="Times New Roman" w:cs="Times New Roman"/>
          <w:color w:val="000000"/>
          <w:szCs w:val="19"/>
          <w:lang w:eastAsia="ru-RU"/>
        </w:rPr>
        <w:t xml:space="preserve"> Россия «Молодые профессионалы-2021″по компетенции «Инженерный дизайн (CAD).</w:t>
      </w:r>
    </w:p>
    <w:p w:rsidR="00E6731E" w:rsidRPr="00E6731E" w:rsidRDefault="00E6731E" w:rsidP="00E6731E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19"/>
          <w:lang w:eastAsia="ru-RU"/>
        </w:rPr>
      </w:pPr>
      <w:r w:rsidRPr="00E6731E">
        <w:rPr>
          <w:rFonts w:eastAsia="Times New Roman" w:cs="Times New Roman"/>
          <w:color w:val="000000"/>
          <w:szCs w:val="19"/>
          <w:lang w:eastAsia="ru-RU"/>
        </w:rPr>
        <w:t xml:space="preserve">Нашу республику представляет на этом этапе студент колледжа </w:t>
      </w:r>
      <w:proofErr w:type="spellStart"/>
      <w:r w:rsidRPr="00E6731E">
        <w:rPr>
          <w:rFonts w:eastAsia="Times New Roman" w:cs="Times New Roman"/>
          <w:color w:val="000000"/>
          <w:szCs w:val="19"/>
          <w:lang w:eastAsia="ru-RU"/>
        </w:rPr>
        <w:t>Шахвеладов</w:t>
      </w:r>
      <w:proofErr w:type="spellEnd"/>
      <w:r w:rsidRPr="00E6731E">
        <w:rPr>
          <w:rFonts w:eastAsia="Times New Roman" w:cs="Times New Roman"/>
          <w:color w:val="000000"/>
          <w:szCs w:val="19"/>
          <w:lang w:eastAsia="ru-RU"/>
        </w:rPr>
        <w:t xml:space="preserve"> Курбан (группа О-471), который стал призером на Региональном уровне. Компатриотом его является Магомедова </w:t>
      </w:r>
      <w:proofErr w:type="spellStart"/>
      <w:r w:rsidRPr="00E6731E">
        <w:rPr>
          <w:rFonts w:eastAsia="Times New Roman" w:cs="Times New Roman"/>
          <w:color w:val="000000"/>
          <w:szCs w:val="19"/>
          <w:lang w:eastAsia="ru-RU"/>
        </w:rPr>
        <w:t>Муминат</w:t>
      </w:r>
      <w:proofErr w:type="spellEnd"/>
      <w:r w:rsidRPr="00E6731E">
        <w:rPr>
          <w:rFonts w:eastAsia="Times New Roman" w:cs="Times New Roman"/>
          <w:color w:val="000000"/>
          <w:szCs w:val="19"/>
          <w:lang w:eastAsia="ru-RU"/>
        </w:rPr>
        <w:t xml:space="preserve"> </w:t>
      </w:r>
      <w:proofErr w:type="spellStart"/>
      <w:proofErr w:type="gramStart"/>
      <w:r w:rsidRPr="00E6731E">
        <w:rPr>
          <w:rFonts w:eastAsia="Times New Roman" w:cs="Times New Roman"/>
          <w:color w:val="000000"/>
          <w:szCs w:val="19"/>
          <w:lang w:eastAsia="ru-RU"/>
        </w:rPr>
        <w:t>Муслимовна</w:t>
      </w:r>
      <w:proofErr w:type="spellEnd"/>
      <w:r w:rsidRPr="00E6731E">
        <w:rPr>
          <w:rFonts w:eastAsia="Times New Roman" w:cs="Times New Roman"/>
          <w:color w:val="000000"/>
          <w:szCs w:val="19"/>
          <w:lang w:eastAsia="ru-RU"/>
        </w:rPr>
        <w:t>,  руководитель</w:t>
      </w:r>
      <w:proofErr w:type="gramEnd"/>
      <w:r w:rsidRPr="00E6731E">
        <w:rPr>
          <w:rFonts w:eastAsia="Times New Roman" w:cs="Times New Roman"/>
          <w:color w:val="000000"/>
          <w:szCs w:val="19"/>
          <w:lang w:eastAsia="ru-RU"/>
        </w:rPr>
        <w:t xml:space="preserve"> РЦ «Машиностроитель».</w:t>
      </w:r>
    </w:p>
    <w:p w:rsidR="00E6731E" w:rsidRPr="00E6731E" w:rsidRDefault="00E6731E" w:rsidP="00E6731E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19"/>
          <w:lang w:eastAsia="ru-RU"/>
        </w:rPr>
      </w:pPr>
      <w:r w:rsidRPr="00E6731E">
        <w:rPr>
          <w:rFonts w:eastAsia="Times New Roman" w:cs="Times New Roman"/>
          <w:color w:val="000000"/>
          <w:szCs w:val="19"/>
          <w:lang w:eastAsia="ru-RU"/>
        </w:rPr>
        <w:t>Задание состоит из следующих этапов:</w:t>
      </w:r>
    </w:p>
    <w:p w:rsidR="00E6731E" w:rsidRPr="00E6731E" w:rsidRDefault="00E6731E" w:rsidP="00E6731E">
      <w:pPr>
        <w:numPr>
          <w:ilvl w:val="0"/>
          <w:numId w:val="1"/>
        </w:numPr>
        <w:spacing w:before="100" w:beforeAutospacing="1" w:after="100" w:afterAutospacing="1"/>
        <w:ind w:left="1005" w:right="285"/>
        <w:rPr>
          <w:rFonts w:eastAsia="Times New Roman" w:cs="Times New Roman"/>
          <w:color w:val="000000"/>
          <w:szCs w:val="19"/>
          <w:lang w:eastAsia="ru-RU"/>
        </w:rPr>
      </w:pPr>
      <w:r w:rsidRPr="00E6731E">
        <w:rPr>
          <w:rFonts w:eastAsia="Times New Roman" w:cs="Times New Roman"/>
          <w:color w:val="000000"/>
          <w:szCs w:val="19"/>
          <w:lang w:eastAsia="ru-RU"/>
        </w:rPr>
        <w:t>создание недостающих деталей;</w:t>
      </w:r>
    </w:p>
    <w:p w:rsidR="00E6731E" w:rsidRPr="00E6731E" w:rsidRDefault="00E6731E" w:rsidP="00E6731E">
      <w:pPr>
        <w:numPr>
          <w:ilvl w:val="0"/>
          <w:numId w:val="1"/>
        </w:numPr>
        <w:spacing w:before="100" w:beforeAutospacing="1" w:after="100" w:afterAutospacing="1"/>
        <w:ind w:left="1005" w:right="285"/>
        <w:rPr>
          <w:rFonts w:eastAsia="Times New Roman" w:cs="Times New Roman"/>
          <w:color w:val="000000"/>
          <w:szCs w:val="19"/>
          <w:lang w:eastAsia="ru-RU"/>
        </w:rPr>
      </w:pPr>
      <w:r w:rsidRPr="00E6731E">
        <w:rPr>
          <w:rFonts w:eastAsia="Times New Roman" w:cs="Times New Roman"/>
          <w:color w:val="000000"/>
          <w:szCs w:val="19"/>
          <w:lang w:eastAsia="ru-RU"/>
        </w:rPr>
        <w:t>создание 3D детали по чертежам;</w:t>
      </w:r>
    </w:p>
    <w:p w:rsidR="00E6731E" w:rsidRPr="00E6731E" w:rsidRDefault="00E6731E" w:rsidP="00E6731E">
      <w:pPr>
        <w:numPr>
          <w:ilvl w:val="0"/>
          <w:numId w:val="1"/>
        </w:numPr>
        <w:spacing w:before="100" w:beforeAutospacing="1" w:after="100" w:afterAutospacing="1"/>
        <w:ind w:left="1005" w:right="285"/>
        <w:rPr>
          <w:rFonts w:eastAsia="Times New Roman" w:cs="Times New Roman"/>
          <w:color w:val="000000"/>
          <w:szCs w:val="19"/>
          <w:lang w:eastAsia="ru-RU"/>
        </w:rPr>
      </w:pPr>
      <w:r w:rsidRPr="00E6731E">
        <w:rPr>
          <w:rFonts w:eastAsia="Times New Roman" w:cs="Times New Roman"/>
          <w:color w:val="000000"/>
          <w:szCs w:val="19"/>
          <w:lang w:eastAsia="ru-RU"/>
        </w:rPr>
        <w:t>сборка, анимация, презентация и фотореалистичность.</w:t>
      </w:r>
    </w:p>
    <w:p w:rsidR="00E6731E" w:rsidRPr="00E6731E" w:rsidRDefault="00E6731E" w:rsidP="00E6731E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19"/>
          <w:lang w:eastAsia="ru-RU"/>
        </w:rPr>
      </w:pPr>
      <w:r w:rsidRPr="00E6731E">
        <w:rPr>
          <w:rFonts w:eastAsia="Times New Roman" w:cs="Times New Roman"/>
          <w:color w:val="000000"/>
          <w:szCs w:val="19"/>
          <w:lang w:eastAsia="ru-RU"/>
        </w:rPr>
        <w:t>Студенты должны выполнить эти задания за 3 дня.</w:t>
      </w:r>
    </w:p>
    <w:p w:rsidR="00E6731E" w:rsidRPr="00E6731E" w:rsidRDefault="00E6731E" w:rsidP="00E6731E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19"/>
          <w:lang w:eastAsia="ru-RU"/>
        </w:rPr>
      </w:pPr>
      <w:r w:rsidRPr="00E6731E">
        <w:rPr>
          <w:rFonts w:eastAsia="Times New Roman" w:cs="Times New Roman"/>
          <w:color w:val="000000"/>
          <w:szCs w:val="19"/>
          <w:lang w:eastAsia="ru-RU"/>
        </w:rPr>
        <w:t>Пожелаем нашему участнику успехов, упорства и победы!</w:t>
      </w:r>
    </w:p>
    <w:p w:rsidR="00E6731E" w:rsidRPr="00E6731E" w:rsidRDefault="00E6731E" w:rsidP="00E6731E">
      <w:pPr>
        <w:spacing w:before="100" w:beforeAutospacing="1" w:after="100" w:afterAutospacing="1"/>
        <w:ind w:right="28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731E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000750" cy="4500563"/>
            <wp:effectExtent l="0" t="0" r="0" b="0"/>
            <wp:docPr id="3" name="Рисунок 3" descr="http://xn--80aaichoo3atql.xn--p1ai/wp-content/uploads/2021/04/05ACEBF4-9F48-4B0B-9A47-3F4589B14472-1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21/04/05ACEBF4-9F48-4B0B-9A47-3F4589B14472-1-1024x76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807" cy="450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1E" w:rsidRPr="00E6731E" w:rsidRDefault="00E6731E" w:rsidP="00E6731E">
      <w:pPr>
        <w:spacing w:before="100" w:beforeAutospacing="1" w:after="100" w:afterAutospacing="1"/>
        <w:ind w:right="28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731E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81488" cy="4321810"/>
            <wp:effectExtent l="0" t="0" r="635" b="2540"/>
            <wp:docPr id="2" name="Рисунок 2" descr="http://xn--80aaichoo3atql.xn--p1ai/wp-content/uploads/2021/04/63E553BB-74B8-48F6-B365-F7F94D896C4C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ichoo3atql.xn--p1ai/wp-content/uploads/2021/04/63E553BB-74B8-48F6-B365-F7F94D896C4C-1024x76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" t="6202"/>
                    <a:stretch/>
                  </pic:blipFill>
                  <pic:spPr bwMode="auto">
                    <a:xfrm>
                      <a:off x="0" y="0"/>
                      <a:ext cx="5982724" cy="432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31E" w:rsidRPr="00E6731E" w:rsidRDefault="00E6731E" w:rsidP="00E6731E">
      <w:pPr>
        <w:spacing w:before="100" w:beforeAutospacing="1" w:after="100" w:afterAutospacing="1"/>
        <w:ind w:right="28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731E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172200" cy="4429125"/>
            <wp:effectExtent l="0" t="0" r="0" b="9525"/>
            <wp:docPr id="1" name="Рисунок 1" descr="http://xn--80aaichoo3atql.xn--p1ai/wp-content/uploads/2021/04/EBE3E542-C903-4688-91A1-EC0423D056EC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ichoo3atql.xn--p1ai/wp-content/uploads/2021/04/EBE3E542-C903-4688-91A1-EC0423D056EC-1024x76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372" cy="443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31E" w:rsidRPr="00E6731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D13"/>
    <w:multiLevelType w:val="multilevel"/>
    <w:tmpl w:val="65B2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1E"/>
    <w:rsid w:val="006C0B77"/>
    <w:rsid w:val="008242FF"/>
    <w:rsid w:val="00870751"/>
    <w:rsid w:val="00922C48"/>
    <w:rsid w:val="00B915B7"/>
    <w:rsid w:val="00E6731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DCBA-F49B-4B96-9387-FEFC0FC1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3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1</cp:revision>
  <dcterms:created xsi:type="dcterms:W3CDTF">2021-04-21T12:38:00Z</dcterms:created>
  <dcterms:modified xsi:type="dcterms:W3CDTF">2021-04-21T12:41:00Z</dcterms:modified>
</cp:coreProperties>
</file>